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35" w:rsidRDefault="00E44D21">
      <w:r w:rsidRPr="00ED2922">
        <w:rPr>
          <w:rFonts w:ascii="Times New Roman" w:hAnsi="Times New Roman" w:cs="Times New Roman"/>
          <w:color w:val="1C1C1C"/>
          <w:sz w:val="26"/>
          <w:szCs w:val="26"/>
        </w:rPr>
        <w:t>Информация о размещении заказов на поставки товаров, выполнение работ, оказание услуг для государственных и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</w:t>
      </w:r>
      <w:r>
        <w:rPr>
          <w:rFonts w:ascii="Times New Roman" w:hAnsi="Times New Roman" w:cs="Times New Roman"/>
          <w:color w:val="1C1C1C"/>
          <w:sz w:val="26"/>
          <w:szCs w:val="26"/>
        </w:rPr>
        <w:t xml:space="preserve"> Администрацией сельского поселения </w:t>
      </w:r>
      <w:proofErr w:type="spellStart"/>
      <w:r>
        <w:rPr>
          <w:rFonts w:ascii="Times New Roman" w:hAnsi="Times New Roman" w:cs="Times New Roman"/>
          <w:color w:val="1C1C1C"/>
          <w:sz w:val="26"/>
          <w:szCs w:val="26"/>
        </w:rPr>
        <w:t>Кара-Чыраа</w:t>
      </w:r>
      <w:proofErr w:type="spellEnd"/>
      <w:r>
        <w:rPr>
          <w:rFonts w:ascii="Times New Roman" w:hAnsi="Times New Roman" w:cs="Times New Roman"/>
          <w:color w:val="1C1C1C"/>
          <w:sz w:val="26"/>
          <w:szCs w:val="26"/>
        </w:rPr>
        <w:t xml:space="preserve"> не осуществлялась.</w:t>
      </w:r>
    </w:p>
    <w:sectPr w:rsidR="00F21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44D21"/>
    <w:rsid w:val="00E44D21"/>
    <w:rsid w:val="00F21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>SPecialiST RePack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Сут-Хольское МО</dc:creator>
  <cp:keywords/>
  <dc:description/>
  <cp:lastModifiedBy>Сут-Хольское МО</cp:lastModifiedBy>
  <cp:revision>2</cp:revision>
  <dcterms:created xsi:type="dcterms:W3CDTF">2025-12-01T02:46:00Z</dcterms:created>
  <dcterms:modified xsi:type="dcterms:W3CDTF">2025-12-01T02:46:00Z</dcterms:modified>
</cp:coreProperties>
</file>